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403D3A9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47CC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 w:rsidRPr="00B84402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Professional Chef (</w:t>
            </w:r>
            <w:r w:rsidR="004F6885" w:rsidRPr="00B84402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 xml:space="preserve">Chef de </w:t>
            </w:r>
            <w:proofErr w:type="spellStart"/>
            <w:r w:rsidR="004F6885" w:rsidRPr="00B84402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Partie</w:t>
            </w:r>
            <w:proofErr w:type="spellEnd"/>
            <w:r w:rsidR="0012635F" w:rsidRPr="00B84402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)</w:t>
            </w:r>
            <w:r w:rsidRPr="00B84402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”</w:t>
            </w:r>
          </w:p>
          <w:p w14:paraId="163D852D" w14:textId="561C466D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4F688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(Part</w:t>
            </w:r>
            <w:r w:rsidR="00B84402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 w:rsidR="004F688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ABAAD51" w:rsidR="002A7FE2" w:rsidRPr="000457B1" w:rsidRDefault="004F6885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F6885">
              <w:rPr>
                <w:rFonts w:ascii="Arial" w:hAnsi="Arial" w:cs="Arial"/>
                <w:b/>
                <w:bCs/>
                <w:noProof/>
              </w:rPr>
              <w:t>1013-HRC-46 Coordinate the operation of the Kitchen Section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21CBB37B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47CC8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47CC8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F6885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D228141" w:rsidR="00465DE6" w:rsidRPr="0012635F" w:rsidRDefault="004F6885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F688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1013-HRC-46 Coordinate the operation of the Kitchen Section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157BAB8E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0CE0A8C" w14:textId="258D9059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1. Find the current and future requirements, brief the kitchen team and allocate responsibilities to associate cooks on daily basis  </w:t>
            </w:r>
          </w:p>
          <w:p w14:paraId="1B7766F7" w14:textId="42E86F4A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2. Manage requisition requirements for section</w:t>
            </w:r>
          </w:p>
          <w:p w14:paraId="4EB5DDDB" w14:textId="7559F174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3. Manage food availability and prepare the kitchen section for cooking  </w:t>
            </w:r>
          </w:p>
          <w:p w14:paraId="1911B79C" w14:textId="4D77DFF7" w:rsidR="009721A6" w:rsidRPr="009721A6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4.Develop productive working relationships with associates</w:t>
            </w:r>
            <w:r w:rsidRPr="00382EEA">
              <w:rPr>
                <w:rFonts w:ascii="Arial" w:hAnsi="Arial" w:cs="Arial"/>
              </w:rPr>
              <w:t xml:space="preserve">  </w:t>
            </w: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6931B365" w14:textId="6B32560F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 w:right="50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Determine the </w:t>
            </w:r>
            <w:r w:rsidR="00AE2883" w:rsidRPr="00382EEA">
              <w:rPr>
                <w:rFonts w:ascii="Arial" w:hAnsi="Arial" w:cs="Arial"/>
                <w:sz w:val="22"/>
                <w:szCs w:val="22"/>
              </w:rPr>
              <w:t>Current</w:t>
            </w:r>
            <w:r w:rsidRPr="00382EEA">
              <w:rPr>
                <w:rFonts w:ascii="Arial" w:hAnsi="Arial" w:cs="Arial"/>
                <w:sz w:val="22"/>
                <w:szCs w:val="22"/>
              </w:rPr>
              <w:t xml:space="preserve"> and future levels of bookings for the kitchen’s food and beverage service outlet </w:t>
            </w:r>
          </w:p>
          <w:p w14:paraId="792C1C91" w14:textId="60A39AC2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Evacuate the capacity of the kitchen to service the requirements of </w:t>
            </w:r>
            <w:r w:rsidR="00AE2883" w:rsidRPr="00382EEA">
              <w:rPr>
                <w:rFonts w:ascii="Arial" w:hAnsi="Arial" w:cs="Arial"/>
                <w:sz w:val="22"/>
                <w:szCs w:val="22"/>
              </w:rPr>
              <w:t>Current</w:t>
            </w:r>
            <w:r w:rsidRPr="00382EEA">
              <w:rPr>
                <w:rFonts w:ascii="Arial" w:hAnsi="Arial" w:cs="Arial"/>
                <w:sz w:val="22"/>
                <w:szCs w:val="22"/>
              </w:rPr>
              <w:t xml:space="preserve"> and future levels of bookings for the kitchen’s food and beverage service outlet </w:t>
            </w:r>
          </w:p>
          <w:p w14:paraId="48C61B5E" w14:textId="26FC55CF" w:rsidR="0012635F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Direct the preparation of requisitions to meet the requirements of the kitchen’s food and beverage service outlet.</w:t>
            </w:r>
          </w:p>
          <w:p w14:paraId="7FEC8AB0" w14:textId="47FD1092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Prepare requisition sheet to obtain appropriate amounts of food and other items from store </w:t>
            </w:r>
          </w:p>
          <w:p w14:paraId="5917F260" w14:textId="7EEADC19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Check delivery from store meet type, quality and quantity requirements </w:t>
            </w:r>
          </w:p>
          <w:p w14:paraId="3CBE41DD" w14:textId="2375D7F6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Ensure that team members operate appropriate stock management system according to organization procedures </w:t>
            </w:r>
          </w:p>
          <w:p w14:paraId="5E2DF391" w14:textId="14C4A9D9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after="74"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Ensure that team members meet the yield requirements for food and other items used in the preparation and cooking of dishes for the outlet.</w:t>
            </w:r>
          </w:p>
          <w:p w14:paraId="41D0A836" w14:textId="4D00CC30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Monitor the presentation of dishes to ensure that portion control meets the requirements of the food outlet and the kitchen</w:t>
            </w:r>
          </w:p>
          <w:p w14:paraId="4C48D89A" w14:textId="29BC71CC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 w:right="220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Support associates and helps them adjust to and develop their roles and responsibilities. </w:t>
            </w:r>
          </w:p>
          <w:p w14:paraId="21AA644A" w14:textId="66ABC890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Identify, agree and implement with </w:t>
            </w:r>
            <w:r w:rsidR="00AE2883" w:rsidRPr="00382EEA">
              <w:rPr>
                <w:rFonts w:ascii="Arial" w:hAnsi="Arial" w:cs="Arial"/>
                <w:sz w:val="22"/>
                <w:szCs w:val="22"/>
              </w:rPr>
              <w:t>associate’s</w:t>
            </w:r>
            <w:r w:rsidRPr="00382EEA">
              <w:rPr>
                <w:rFonts w:ascii="Arial" w:hAnsi="Arial" w:cs="Arial"/>
                <w:sz w:val="22"/>
                <w:szCs w:val="22"/>
              </w:rPr>
              <w:t xml:space="preserve"> ways in which you can support each other’s roles and responsibilities. </w:t>
            </w:r>
          </w:p>
          <w:p w14:paraId="6A9A0B6E" w14:textId="5D99768B" w:rsidR="004F6885" w:rsidRPr="00382EEA" w:rsidRDefault="004F6885" w:rsidP="00382EEA">
            <w:pPr>
              <w:pStyle w:val="ListParagraph"/>
              <w:numPr>
                <w:ilvl w:val="0"/>
                <w:numId w:val="8"/>
              </w:numPr>
              <w:spacing w:after="92"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Share feedback with associates on the effort of the team and how this can be improved.  </w:t>
            </w:r>
          </w:p>
          <w:p w14:paraId="2393D686" w14:textId="3A30F9BA" w:rsidR="004F6885" w:rsidRPr="004F6885" w:rsidRDefault="004F6885" w:rsidP="00382EE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46"/>
              <w:rPr>
                <w:rFonts w:ascii="Arial" w:hAnsi="Arial" w:cs="Arial"/>
                <w:szCs w:val="20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Work with associates to deal with conflict constructively.</w:t>
            </w:r>
          </w:p>
        </w:tc>
      </w:tr>
      <w:tr w:rsidR="00465DE6" w:rsidRPr="004E69FB" w14:paraId="2453C9FA" w14:textId="77777777" w:rsidTr="00382EEA">
        <w:trPr>
          <w:trHeight w:val="6995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2250"/>
        <w:gridCol w:w="7807"/>
      </w:tblGrid>
      <w:tr w:rsidR="00465DE6" w:rsidRPr="004E69FB" w14:paraId="694DA8D9" w14:textId="77777777" w:rsidTr="00382EEA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807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82EEA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807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F6885" w:rsidRPr="004E69FB" w14:paraId="770291CD" w14:textId="77777777" w:rsidTr="00382EEA">
        <w:tc>
          <w:tcPr>
            <w:tcW w:w="2250" w:type="dxa"/>
          </w:tcPr>
          <w:p w14:paraId="766969F4" w14:textId="77777777" w:rsidR="004F6885" w:rsidRPr="004E69FB" w:rsidRDefault="004F6885" w:rsidP="004F68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4512A2F6" w14:textId="00FF1F00" w:rsidR="004F6885" w:rsidRPr="00AC406B" w:rsidRDefault="004F6885" w:rsidP="004F6885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F6885" w:rsidRPr="004E69FB" w14:paraId="6FC2BAFF" w14:textId="77777777" w:rsidTr="00382EEA">
        <w:tc>
          <w:tcPr>
            <w:tcW w:w="2250" w:type="dxa"/>
          </w:tcPr>
          <w:p w14:paraId="38A06EE4" w14:textId="77777777" w:rsidR="004F6885" w:rsidRPr="004E69FB" w:rsidRDefault="004F6885" w:rsidP="004F68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807" w:type="dxa"/>
            <w:vAlign w:val="center"/>
          </w:tcPr>
          <w:p w14:paraId="7DCAFFC2" w14:textId="0AB7F27D" w:rsidR="004F6885" w:rsidRPr="00AC406B" w:rsidRDefault="004F6885" w:rsidP="004F6885">
            <w:pPr>
              <w:rPr>
                <w:rFonts w:cstheme="minorHAnsi"/>
                <w:sz w:val="24"/>
                <w:szCs w:val="24"/>
              </w:rPr>
            </w:pPr>
            <w:r w:rsidRPr="004F6885">
              <w:rPr>
                <w:rFonts w:ascii="Arial" w:hAnsi="Arial" w:cs="Arial"/>
                <w:b/>
                <w:bCs/>
                <w:noProof/>
              </w:rPr>
              <w:t>1013-HRC-46 Coordinate the operation of the Kitchen Section</w:t>
            </w:r>
          </w:p>
        </w:tc>
      </w:tr>
      <w:tr w:rsidR="00465DE6" w:rsidRPr="004E69FB" w14:paraId="0F08CE64" w14:textId="77777777" w:rsidTr="00382EEA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807" w:type="dxa"/>
          </w:tcPr>
          <w:p w14:paraId="2E1C5CDE" w14:textId="77777777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382EEA">
              <w:rPr>
                <w:rFonts w:ascii="Arial" w:hAnsi="Arial" w:cs="Arial"/>
              </w:rPr>
              <w:t xml:space="preserve">1. Find the current and future requirements, brief the kitchen team and allocate responsibilities to associate cooks on daily basis  </w:t>
            </w:r>
          </w:p>
          <w:p w14:paraId="11236EFE" w14:textId="77777777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382EEA">
              <w:rPr>
                <w:rFonts w:ascii="Arial" w:hAnsi="Arial" w:cs="Arial"/>
              </w:rPr>
              <w:t>2. Manage requisition requirements for section</w:t>
            </w:r>
          </w:p>
          <w:p w14:paraId="1765BE8C" w14:textId="77777777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382EEA">
              <w:rPr>
                <w:rFonts w:ascii="Arial" w:hAnsi="Arial" w:cs="Arial"/>
              </w:rPr>
              <w:t xml:space="preserve">3. Manage food availability and prepare the kitchen section for cooking  </w:t>
            </w:r>
          </w:p>
          <w:p w14:paraId="21387C64" w14:textId="354BC425" w:rsidR="009721A6" w:rsidRPr="009721A6" w:rsidRDefault="00382EEA" w:rsidP="00382EEA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82EEA">
              <w:rPr>
                <w:rFonts w:ascii="Arial" w:hAnsi="Arial" w:cs="Arial"/>
              </w:rPr>
              <w:t xml:space="preserve">4.Develop productive working relationships with associates  </w:t>
            </w:r>
          </w:p>
        </w:tc>
      </w:tr>
    </w:tbl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7627"/>
        <w:gridCol w:w="1170"/>
        <w:gridCol w:w="1260"/>
      </w:tblGrid>
      <w:tr w:rsidR="00465DE6" w:rsidRPr="004E69FB" w14:paraId="3264E5AB" w14:textId="77777777" w:rsidTr="00382EEA">
        <w:trPr>
          <w:trHeight w:val="398"/>
        </w:trPr>
        <w:tc>
          <w:tcPr>
            <w:tcW w:w="7627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E2883" w:rsidRPr="004E69FB" w14:paraId="0F8B15DB" w14:textId="77777777" w:rsidTr="00382EEA">
        <w:trPr>
          <w:trHeight w:val="398"/>
        </w:trPr>
        <w:tc>
          <w:tcPr>
            <w:tcW w:w="7627" w:type="dxa"/>
          </w:tcPr>
          <w:p w14:paraId="63CBAC3B" w14:textId="03FF452F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382EEA">
              <w:rPr>
                <w:rFonts w:ascii="Arial" w:hAnsi="Arial" w:cs="Arial"/>
              </w:rPr>
              <w:t xml:space="preserve">Determine the Current and future levels of bookings for the kitchen’s food and beverage service outlet </w:t>
            </w:r>
          </w:p>
        </w:tc>
        <w:tc>
          <w:tcPr>
            <w:tcW w:w="1170" w:type="dxa"/>
            <w:vAlign w:val="center"/>
          </w:tcPr>
          <w:p w14:paraId="179B4ED8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C2C6E2A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40719947" w14:textId="77777777" w:rsidTr="00382EEA">
        <w:trPr>
          <w:trHeight w:val="398"/>
        </w:trPr>
        <w:tc>
          <w:tcPr>
            <w:tcW w:w="7627" w:type="dxa"/>
          </w:tcPr>
          <w:p w14:paraId="65D228CE" w14:textId="730DE101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82EEA">
              <w:rPr>
                <w:rFonts w:ascii="Arial" w:hAnsi="Arial" w:cs="Arial"/>
              </w:rPr>
              <w:t xml:space="preserve">Evacuate the capacity of the kitchen to service the requirements of Current and future levels of bookings for the kitchen’s food and beverage service outlet </w:t>
            </w:r>
          </w:p>
        </w:tc>
        <w:tc>
          <w:tcPr>
            <w:tcW w:w="1170" w:type="dxa"/>
            <w:vAlign w:val="center"/>
          </w:tcPr>
          <w:p w14:paraId="4A745428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BCD5CE4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5FFA6180" w14:textId="77777777" w:rsidTr="00382EEA">
        <w:trPr>
          <w:trHeight w:val="398"/>
        </w:trPr>
        <w:tc>
          <w:tcPr>
            <w:tcW w:w="7627" w:type="dxa"/>
          </w:tcPr>
          <w:p w14:paraId="61121BC6" w14:textId="767DE7C2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82EEA">
              <w:rPr>
                <w:rFonts w:ascii="Arial" w:hAnsi="Arial" w:cs="Arial"/>
              </w:rPr>
              <w:t>Direct the preparation of requisitions to meet the requirements of the kitchen’s food and beverage service outlet.</w:t>
            </w:r>
          </w:p>
        </w:tc>
        <w:tc>
          <w:tcPr>
            <w:tcW w:w="1170" w:type="dxa"/>
            <w:vAlign w:val="center"/>
          </w:tcPr>
          <w:p w14:paraId="0EC052C0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3333EBC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2B1517C0" w14:textId="77777777" w:rsidTr="00382EEA">
        <w:trPr>
          <w:trHeight w:val="398"/>
        </w:trPr>
        <w:tc>
          <w:tcPr>
            <w:tcW w:w="7627" w:type="dxa"/>
          </w:tcPr>
          <w:p w14:paraId="237B55FA" w14:textId="5730FC2E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82EEA">
              <w:rPr>
                <w:rFonts w:ascii="Arial" w:hAnsi="Arial" w:cs="Arial"/>
              </w:rPr>
              <w:t xml:space="preserve">Prepare requisition sheet to obtain appropriate amounts of food and other items from store </w:t>
            </w:r>
          </w:p>
        </w:tc>
        <w:tc>
          <w:tcPr>
            <w:tcW w:w="1170" w:type="dxa"/>
            <w:vAlign w:val="center"/>
          </w:tcPr>
          <w:p w14:paraId="4D9E2692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73A8535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196D1AE4" w14:textId="77777777" w:rsidTr="00382EEA">
        <w:trPr>
          <w:trHeight w:val="398"/>
        </w:trPr>
        <w:tc>
          <w:tcPr>
            <w:tcW w:w="7627" w:type="dxa"/>
          </w:tcPr>
          <w:p w14:paraId="633CDDE4" w14:textId="0D47508C" w:rsidR="00AE2883" w:rsidRPr="00382EEA" w:rsidRDefault="00AE2883" w:rsidP="00382EE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382EEA">
              <w:rPr>
                <w:rFonts w:ascii="Arial" w:hAnsi="Arial" w:cs="Arial"/>
              </w:rPr>
              <w:t xml:space="preserve">Check delivery from store meet type, quality and quantity requirements </w:t>
            </w:r>
          </w:p>
        </w:tc>
        <w:tc>
          <w:tcPr>
            <w:tcW w:w="1170" w:type="dxa"/>
            <w:vAlign w:val="center"/>
          </w:tcPr>
          <w:p w14:paraId="3119560F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4075C4F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7D519F3E" w14:textId="77777777" w:rsidTr="00382EEA">
        <w:trPr>
          <w:trHeight w:val="398"/>
        </w:trPr>
        <w:tc>
          <w:tcPr>
            <w:tcW w:w="7627" w:type="dxa"/>
          </w:tcPr>
          <w:p w14:paraId="09AD6EA7" w14:textId="03E9CA8D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82EEA">
              <w:rPr>
                <w:rFonts w:ascii="Arial" w:hAnsi="Arial" w:cs="Arial"/>
              </w:rPr>
              <w:t xml:space="preserve">Ensure that team members operate appropriate stock management system according to organization procedures </w:t>
            </w:r>
          </w:p>
        </w:tc>
        <w:tc>
          <w:tcPr>
            <w:tcW w:w="1170" w:type="dxa"/>
            <w:vAlign w:val="center"/>
          </w:tcPr>
          <w:p w14:paraId="5D7ABDA1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8C9B5D6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05BC67AA" w14:textId="77777777" w:rsidTr="00382EEA">
        <w:trPr>
          <w:trHeight w:val="398"/>
        </w:trPr>
        <w:tc>
          <w:tcPr>
            <w:tcW w:w="7627" w:type="dxa"/>
          </w:tcPr>
          <w:p w14:paraId="3F56F8D2" w14:textId="3B0C45D6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82EEA">
              <w:rPr>
                <w:rFonts w:ascii="Arial" w:hAnsi="Arial" w:cs="Arial"/>
              </w:rPr>
              <w:t>Ensure that team members meet the yield requirements for food and other items used in the preparation and cooking of dishes for the outlet.</w:t>
            </w:r>
          </w:p>
        </w:tc>
        <w:tc>
          <w:tcPr>
            <w:tcW w:w="1170" w:type="dxa"/>
            <w:vAlign w:val="center"/>
          </w:tcPr>
          <w:p w14:paraId="06946E54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7593E6C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423B3E1E" w14:textId="77777777" w:rsidTr="00382EEA">
        <w:trPr>
          <w:trHeight w:val="398"/>
        </w:trPr>
        <w:tc>
          <w:tcPr>
            <w:tcW w:w="7627" w:type="dxa"/>
          </w:tcPr>
          <w:p w14:paraId="27E1A19A" w14:textId="60DFE893" w:rsidR="00AE2883" w:rsidRPr="00382EEA" w:rsidRDefault="00AE2883" w:rsidP="00382EE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382EEA">
              <w:rPr>
                <w:rFonts w:ascii="Arial" w:hAnsi="Arial" w:cs="Arial"/>
              </w:rPr>
              <w:t>Monitor the presentation of dishes to ensure that portion control meets the requirements of the food outlet and the kitchen</w:t>
            </w:r>
          </w:p>
        </w:tc>
        <w:tc>
          <w:tcPr>
            <w:tcW w:w="1170" w:type="dxa"/>
            <w:vAlign w:val="center"/>
          </w:tcPr>
          <w:p w14:paraId="1601574E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C7F1451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1E167D97" w14:textId="77777777" w:rsidTr="00382EEA">
        <w:trPr>
          <w:trHeight w:val="398"/>
        </w:trPr>
        <w:tc>
          <w:tcPr>
            <w:tcW w:w="7627" w:type="dxa"/>
          </w:tcPr>
          <w:p w14:paraId="75CAE4CE" w14:textId="08EA3456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82EEA">
              <w:rPr>
                <w:rFonts w:ascii="Arial" w:hAnsi="Arial" w:cs="Arial"/>
              </w:rPr>
              <w:t xml:space="preserve">Support associates and helps them adjust to and develop their roles and responsibilities. </w:t>
            </w:r>
          </w:p>
        </w:tc>
        <w:tc>
          <w:tcPr>
            <w:tcW w:w="1170" w:type="dxa"/>
            <w:vAlign w:val="center"/>
          </w:tcPr>
          <w:p w14:paraId="03B89FDC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CD9797C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4A2CBF96" w14:textId="77777777" w:rsidTr="00382EEA">
        <w:trPr>
          <w:trHeight w:val="398"/>
        </w:trPr>
        <w:tc>
          <w:tcPr>
            <w:tcW w:w="7627" w:type="dxa"/>
          </w:tcPr>
          <w:p w14:paraId="5FDCC0C7" w14:textId="1BE66E0F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82EEA">
              <w:rPr>
                <w:rFonts w:ascii="Arial" w:hAnsi="Arial" w:cs="Arial"/>
              </w:rPr>
              <w:t xml:space="preserve">Identify, agree and implement with associate’s ways in which you can support each other’s roles and responsibilities. </w:t>
            </w:r>
          </w:p>
        </w:tc>
        <w:tc>
          <w:tcPr>
            <w:tcW w:w="1170" w:type="dxa"/>
            <w:vAlign w:val="center"/>
          </w:tcPr>
          <w:p w14:paraId="32DC719A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DFEFC95" w14:textId="77777777" w:rsidR="00AE2883" w:rsidRPr="004E69FB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19CA02EB" w14:textId="77777777" w:rsidTr="00382EEA">
        <w:trPr>
          <w:trHeight w:val="398"/>
        </w:trPr>
        <w:tc>
          <w:tcPr>
            <w:tcW w:w="7627" w:type="dxa"/>
          </w:tcPr>
          <w:p w14:paraId="31BEC711" w14:textId="7218EC5E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2EEA">
              <w:rPr>
                <w:rFonts w:ascii="Arial" w:hAnsi="Arial" w:cs="Arial"/>
              </w:rPr>
              <w:t xml:space="preserve">Share feedback with associates on the effort of the team and how this can be improved.  </w:t>
            </w:r>
          </w:p>
        </w:tc>
        <w:tc>
          <w:tcPr>
            <w:tcW w:w="1170" w:type="dxa"/>
            <w:vAlign w:val="center"/>
          </w:tcPr>
          <w:p w14:paraId="7EE7AE64" w14:textId="77777777" w:rsidR="00AE2883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91A1CA7" w14:textId="77777777" w:rsidR="00AE2883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883" w:rsidRPr="004E69FB" w14:paraId="2A28038C" w14:textId="77777777" w:rsidTr="00382EEA">
        <w:trPr>
          <w:trHeight w:val="398"/>
        </w:trPr>
        <w:tc>
          <w:tcPr>
            <w:tcW w:w="7627" w:type="dxa"/>
          </w:tcPr>
          <w:p w14:paraId="75DEB973" w14:textId="4130D7D2" w:rsidR="00AE2883" w:rsidRPr="00382EEA" w:rsidRDefault="00AE2883" w:rsidP="00382E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2EEA">
              <w:rPr>
                <w:rFonts w:ascii="Arial" w:hAnsi="Arial" w:cs="Arial"/>
              </w:rPr>
              <w:t>Work with associates to deal with conflict constructively.</w:t>
            </w:r>
          </w:p>
        </w:tc>
        <w:tc>
          <w:tcPr>
            <w:tcW w:w="1170" w:type="dxa"/>
            <w:vAlign w:val="center"/>
          </w:tcPr>
          <w:p w14:paraId="7C7D66F0" w14:textId="5BF61941" w:rsidR="00AE2883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C15166" id="Rectangle: Rounded Corners 47" o:spid="_x0000_s1026" style="position:absolute;margin-left:2.55pt;margin-top:2.7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71E2F042" w14:textId="2F648001" w:rsidR="00AE2883" w:rsidRDefault="00AE2883" w:rsidP="00AE288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CD0F51" id="Rectangle: Rounded Corners 46" o:spid="_x0000_s1026" style="position:absolute;margin-left:-.55pt;margin-top:3.4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F6885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4F6885" w:rsidRPr="004E69FB" w:rsidRDefault="004F6885" w:rsidP="004F6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414565A5" w:rsidR="004F6885" w:rsidRPr="00AC406B" w:rsidRDefault="004F6885" w:rsidP="004F6885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47CC8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47CC8">
              <w:rPr>
                <w:rFonts w:ascii="Arial" w:hAnsi="Arial"/>
                <w:b/>
                <w:bCs/>
                <w:noProof/>
              </w:rPr>
              <w:t>level 4</w:t>
            </w:r>
            <w:r w:rsidR="00147CC8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F6885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4F6885" w:rsidRPr="004E69FB" w:rsidRDefault="004F6885" w:rsidP="004F6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6BB8C46A" w:rsidR="004F6885" w:rsidRPr="00AC406B" w:rsidRDefault="004F6885" w:rsidP="004F6885">
            <w:pPr>
              <w:rPr>
                <w:rFonts w:cstheme="minorHAnsi"/>
              </w:rPr>
            </w:pPr>
            <w:r w:rsidRPr="004F688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1013-HRC-46 Coordinate the operation of the Kitchen Section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2ACB2E24" w:rsidR="00465DE6" w:rsidRPr="004E69FB" w:rsidRDefault="00AE2883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1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216"/>
      </w:tblGrid>
      <w:tr w:rsidR="00465DE6" w:rsidRPr="004E69FB" w14:paraId="4BED0A17" w14:textId="77777777" w:rsidTr="00382EE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67" w:type="dxa"/>
            <w:gridSpan w:val="5"/>
          </w:tcPr>
          <w:p w14:paraId="59CD910B" w14:textId="77777777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1. Find the current and future requirements, brief the kitchen team and allocate responsibilities to associate cooks on daily basis  </w:t>
            </w:r>
          </w:p>
          <w:p w14:paraId="3E4245DD" w14:textId="77777777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2. Manage requisition requirements for section</w:t>
            </w:r>
          </w:p>
          <w:p w14:paraId="0F7EF439" w14:textId="77777777" w:rsidR="00382EEA" w:rsidRPr="00382EEA" w:rsidRDefault="00382EEA" w:rsidP="00382EEA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3. Manage food availability and prepare the kitchen section for cooking  </w:t>
            </w:r>
          </w:p>
          <w:p w14:paraId="56BDD6FA" w14:textId="146BE662" w:rsidR="009721A6" w:rsidRPr="009721A6" w:rsidRDefault="00382EEA" w:rsidP="00382EE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4.Develop productive working relationships with associates</w:t>
            </w:r>
            <w:r w:rsidRPr="00382EEA">
              <w:rPr>
                <w:rFonts w:ascii="Arial" w:hAnsi="Arial" w:cs="Arial"/>
              </w:rPr>
              <w:t xml:space="preserve">  </w:t>
            </w:r>
          </w:p>
        </w:tc>
      </w:tr>
      <w:tr w:rsidR="00465DE6" w:rsidRPr="004E69FB" w14:paraId="5E19920A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2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E2883" w:rsidRPr="004E69FB" w14:paraId="027C7F2A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FB5DAD7" w:rsidR="00AE2883" w:rsidRPr="00382EEA" w:rsidRDefault="00AE2883" w:rsidP="00382E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Determined the Current and future levels of bookings for the kitchen’s food and beverage service outlet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 w:val="restart"/>
            <w:tcBorders>
              <w:top w:val="single" w:sz="18" w:space="0" w:color="auto"/>
            </w:tcBorders>
          </w:tcPr>
          <w:p w14:paraId="3A3AF2AC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703BA1C9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0E995A0D" w:rsidR="00AE2883" w:rsidRPr="00382EEA" w:rsidRDefault="00AE2883" w:rsidP="00382E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Evacuated the capacity of the kitchen to service the requirements of Current and future levels of bookings for the kitchen’s food and beverage service outlet </w:t>
            </w:r>
          </w:p>
        </w:tc>
        <w:tc>
          <w:tcPr>
            <w:tcW w:w="632" w:type="dxa"/>
            <w:vAlign w:val="center"/>
          </w:tcPr>
          <w:p w14:paraId="29AB3017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40D96D1C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106C2645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720695A0" w:rsidR="00AE2883" w:rsidRPr="00382EEA" w:rsidRDefault="00AE2883" w:rsidP="00382E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Directed the preparation of requisitions to meet the requirements of the kitchen’s food and beverage service outlet.</w:t>
            </w:r>
          </w:p>
        </w:tc>
        <w:tc>
          <w:tcPr>
            <w:tcW w:w="632" w:type="dxa"/>
            <w:vAlign w:val="center"/>
          </w:tcPr>
          <w:p w14:paraId="37EC33D0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56EB0002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4EBA9BCA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01A70B26" w:rsidR="00AE2883" w:rsidRPr="00382EEA" w:rsidRDefault="00AE2883" w:rsidP="00382E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Prepared requisition sheet to obtain appropriate amounts of food and other items from store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63C3199E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60325946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D7B8D50" w:rsidR="00AE2883" w:rsidRPr="00382EEA" w:rsidRDefault="00AE2883" w:rsidP="00382E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Checked delivery from store meet type, quality and quantity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46EBD40A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0C03706A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07E92DD6" w:rsidR="00AE2883" w:rsidRPr="00382EEA" w:rsidRDefault="00AE2883" w:rsidP="00382E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Ensured that team members operate appropriate stock management system according to organization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5380B743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4853A777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17902ACF" w:rsidR="00AE2883" w:rsidRPr="00382EEA" w:rsidRDefault="00AE2883" w:rsidP="00382E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Ensured that team members meet the yield requirements for food and other items used in the preparation and cooking of dishes for the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4FCB60F6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45F7BDF0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3E491C79" w:rsidR="00AE2883" w:rsidRPr="00382EEA" w:rsidRDefault="00AE2883" w:rsidP="00382EEA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Monitored the presentation of dishes to ensure that portion control meets the requirements of the food outlet and the kitchen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4F7E93C5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721916F2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55B2D868" w:rsidR="00AE2883" w:rsidRPr="00382EEA" w:rsidRDefault="00AE2883" w:rsidP="00382EEA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Supported associates and helps them adjust to and develop their roles and responsibilities.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66FF7ADB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05697340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066140D7" w:rsidR="00AE2883" w:rsidRPr="00382EEA" w:rsidRDefault="00AE2883" w:rsidP="00382EEA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Identified, agree and implement with associate’s ways in which you can support each other’s roles and responsibilities.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6D6CE3BB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21AEDF2F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5C0136BE" w:rsidR="00AE2883" w:rsidRPr="00382EEA" w:rsidRDefault="00AE2883" w:rsidP="00382EEA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 xml:space="preserve">Shared feedback with associates on the effort of the team and how this can be improved.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7A9ADA1F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E2883" w:rsidRPr="004E69FB" w14:paraId="5FEF98A9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AE2883" w:rsidRPr="004E69FB" w:rsidRDefault="00AE2883" w:rsidP="00AE288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0C136793" w:rsidR="00AE2883" w:rsidRPr="00382EEA" w:rsidRDefault="00AE2883" w:rsidP="00382EEA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82EEA">
              <w:rPr>
                <w:rFonts w:ascii="Arial" w:hAnsi="Arial" w:cs="Arial"/>
                <w:sz w:val="22"/>
                <w:szCs w:val="22"/>
              </w:rPr>
              <w:t>Worked with associates to deal with conflict constructively.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AE2883" w:rsidRPr="004E69FB" w:rsidRDefault="00AE2883" w:rsidP="00AE288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16" w:type="dxa"/>
            <w:vMerge/>
          </w:tcPr>
          <w:p w14:paraId="4ABD6C46" w14:textId="77777777" w:rsidR="00AE2883" w:rsidRPr="004E69FB" w:rsidRDefault="00AE2883" w:rsidP="00AE288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82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37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382EEA">
      <w:pPr>
        <w:spacing w:after="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4F6885" w:rsidRPr="004E69FB" w14:paraId="0FEAF0D4" w14:textId="77777777" w:rsidTr="00382EEA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4F6885" w:rsidRPr="004E69FB" w:rsidRDefault="004F6885" w:rsidP="004F6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96" w:type="dxa"/>
            <w:vAlign w:val="center"/>
          </w:tcPr>
          <w:p w14:paraId="066FF3DC" w14:textId="00FE41DC" w:rsidR="004F6885" w:rsidRPr="00AC406B" w:rsidRDefault="004F6885" w:rsidP="004F6885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47CC8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="00147CC8">
              <w:rPr>
                <w:rFonts w:ascii="Arial" w:hAnsi="Arial"/>
                <w:b/>
                <w:bCs/>
                <w:noProof/>
              </w:rPr>
              <w:t>level 4</w:t>
            </w:r>
            <w:r w:rsidR="00147CC8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F6885" w:rsidRPr="004E69FB" w14:paraId="7FF31355" w14:textId="77777777" w:rsidTr="00382EEA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4F6885" w:rsidRPr="004E69FB" w:rsidRDefault="004F6885" w:rsidP="004F6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96" w:type="dxa"/>
            <w:vAlign w:val="center"/>
          </w:tcPr>
          <w:p w14:paraId="16957D42" w14:textId="2B39757A" w:rsidR="004F6885" w:rsidRPr="00AC406B" w:rsidRDefault="004F6885" w:rsidP="004F6885">
            <w:pPr>
              <w:rPr>
                <w:rFonts w:cstheme="minorHAnsi"/>
              </w:rPr>
            </w:pPr>
            <w:r w:rsidRPr="004F688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1013-HRC-46 Coordinate the operation of the Kitchen Section</w:t>
            </w:r>
          </w:p>
        </w:tc>
      </w:tr>
      <w:tr w:rsidR="00465DE6" w:rsidRPr="004E69FB" w14:paraId="53C30D39" w14:textId="77777777" w:rsidTr="00382EEA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96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382EEA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96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2126798C">
                <wp:simplePos x="0" y="0"/>
                <wp:positionH relativeFrom="column">
                  <wp:posOffset>-83821</wp:posOffset>
                </wp:positionH>
                <wp:positionV relativeFrom="paragraph">
                  <wp:posOffset>2463800</wp:posOffset>
                </wp:positionV>
                <wp:extent cx="6353175" cy="395605"/>
                <wp:effectExtent l="0" t="0" r="28575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31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6.6pt;margin-top:194pt;width:500.2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aAdAIAAOoEAAAOAAAAZHJzL2Uyb0RvYy54bWysVE1v2zAMvQ/YfxB0X520TbsaTYqgRYcB&#10;QVusHXpmZDkxJouapMTpfv2eZKdf22mYD4IoUo/k06PPL3atEVvtQ8N2KscHIym0VVw1djWV3x+u&#10;P32WIkSyFRm2eiqfdJAXs48fzjtX6kNes6m0FwCxoezcVK5jdGVRBLXWLYUDdtrCWbNvKcL0q6Ly&#10;1AG9NcXhaHRSdOwr51npEHB61TvlLOPXtVbxtq6DjsJMJWqLefV5Xaa1mJ1TufLk1o0ayqB/qKKl&#10;xiLpM9QVRRIb3/wB1TbKc+A6HihuC67rRuncA7oZj951c78mp3MvICe4Z5rC/4NVN9s7L5oKbzeW&#10;wlKLN/oG1siujBY4A0GdCyXi7t2dTy0Gt2D1I8BRvPEkIwwxu9q3KRYNil1m++mZbb2LQuHw5Ghy&#10;ND6dSKHgOzqbnIwmKVtB5f628yF+0dyKtJlKj7oyybRdhNiH7kNSMsvXjTE4p9JY0QG0hyfoqjYU&#10;kal16DTYlRRkVhCsij4jBjZNlW7nBp/CpfFiS9AMpFZx94CapTAUIhxoJH9DsW+upnKuKKz7y9k1&#10;hBmboHWW5FD9C2FpF3fLHWpP2yVXT3gVz71cg1PXDYAXyH9HHvqEkjFz8RZLbRid8rCTYs3+19/O&#10;UzxkA68UHfQOGn5uyGu09dVCUGfj4+M0INk4npwewvCvPcvXHrtpLxn0QDOoLm9TfDT7be25fcRo&#10;zlNWuMgq5O4JH4zL2M8hhlvp+TyHYSgcxYW9dyqBJ8oSpQ+7R/JukEHEY9zwfjaofKeGPjbdtDzf&#10;RK6bLJUXXgfdYqCy2IbhTxP72s5RL7+o2W8AAAD//wMAUEsDBBQABgAIAAAAIQCJfdrO4gAAAAsB&#10;AAAPAAAAZHJzL2Rvd25yZXYueG1sTI/BTsMwEETvSPyDtUhcUGu3oU0IcSoUVHHpAULL2Y23SUS8&#10;jmKnTf8ec4Ljap9m3mSbyXTsjINrLUlYzAUwpMrqlmoJ+8/tLAHmvCKtOkso4YoONvntTaZSbS/0&#10;gefS1yyEkEuVhMb7PuXcVQ0a5ea2Rwq/kx2M8uEcaq4HdQnhpuNLIdbcqJZCQ6N6LBqsvsvRSDiU&#10;Ylx/XV/ftu9xET8Urjqt+E7K+7vp5RmYx8n/wfCrH9QhD05HO5J2rJMwW0TLgEqIkiSMCsRTEkfA&#10;jhIeVyICnmf8/4b8BwAA//8DAFBLAQItABQABgAIAAAAIQC2gziS/gAAAOEBAAATAAAAAAAAAAAA&#10;AAAAAAAAAABbQ29udGVudF9UeXBlc10ueG1sUEsBAi0AFAAGAAgAAAAhADj9If/WAAAAlAEAAAsA&#10;AAAAAAAAAAAAAAAALwEAAF9yZWxzLy5yZWxzUEsBAi0AFAAGAAgAAAAhAB8ktoB0AgAA6gQAAA4A&#10;AAAAAAAAAAAAAAAALgIAAGRycy9lMm9Eb2MueG1sUEsBAi0AFAAGAAgAAAAhAIl92s7iAAAACwEA&#10;AA8AAAAAAAAAAAAAAAAAzgQAAGRycy9kb3ducmV2LnhtbFBLBQYAAAAABAAEAPMAAADd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95" w:type="dxa"/>
        <w:tblLook w:val="04A0" w:firstRow="1" w:lastRow="0" w:firstColumn="1" w:lastColumn="0" w:noHBand="0" w:noVBand="1"/>
      </w:tblPr>
      <w:tblGrid>
        <w:gridCol w:w="470"/>
        <w:gridCol w:w="6275"/>
        <w:gridCol w:w="1530"/>
        <w:gridCol w:w="1620"/>
      </w:tblGrid>
      <w:tr w:rsidR="00465DE6" w:rsidRPr="004E69FB" w14:paraId="69E5FE16" w14:textId="77777777" w:rsidTr="00382EEA">
        <w:trPr>
          <w:trHeight w:val="300"/>
        </w:trPr>
        <w:tc>
          <w:tcPr>
            <w:tcW w:w="6745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382EEA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4AC7CEDC" w14:textId="50394096" w:rsidR="00465DE6" w:rsidRPr="00F57700" w:rsidRDefault="00AE2883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HACCP?</w:t>
            </w:r>
          </w:p>
        </w:tc>
        <w:tc>
          <w:tcPr>
            <w:tcW w:w="1530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382EEA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62DE039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382EEA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4F4D721B" w14:textId="6E533CB3" w:rsidR="00465DE6" w:rsidRPr="009126BF" w:rsidRDefault="00AE2883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FIFO and LIFO?</w:t>
            </w:r>
          </w:p>
        </w:tc>
        <w:tc>
          <w:tcPr>
            <w:tcW w:w="1530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382EEA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382EEA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0C00C468" w14:textId="2C2A0A6D" w:rsidR="00465DE6" w:rsidRPr="00F57700" w:rsidRDefault="00AE2883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mean by organizational standards?</w:t>
            </w:r>
          </w:p>
        </w:tc>
        <w:tc>
          <w:tcPr>
            <w:tcW w:w="1530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382EEA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382EEA">
        <w:trPr>
          <w:trHeight w:val="337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6F494F49" w14:textId="11F1AEF8" w:rsidR="00465DE6" w:rsidRPr="009126BF" w:rsidRDefault="00AE2883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PPE?</w:t>
            </w:r>
          </w:p>
        </w:tc>
        <w:tc>
          <w:tcPr>
            <w:tcW w:w="1530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382EEA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382EEA">
        <w:trPr>
          <w:trHeight w:val="265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5D70B44C" w14:textId="06E91E41" w:rsidR="00465DE6" w:rsidRPr="009126BF" w:rsidRDefault="00AE2883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team work </w:t>
            </w:r>
            <w:r w:rsidR="00382EEA">
              <w:rPr>
                <w:rFonts w:ascii="Arial" w:hAnsi="Arial" w:cs="Arial"/>
                <w:sz w:val="22"/>
                <w:szCs w:val="22"/>
              </w:rPr>
              <w:t>effects</w:t>
            </w:r>
            <w:r>
              <w:rPr>
                <w:rFonts w:ascii="Arial" w:hAnsi="Arial" w:cs="Arial"/>
                <w:sz w:val="22"/>
                <w:szCs w:val="22"/>
              </w:rPr>
              <w:t xml:space="preserve"> the growth of organization?</w:t>
            </w:r>
          </w:p>
        </w:tc>
        <w:tc>
          <w:tcPr>
            <w:tcW w:w="1530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382EEA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7789FDED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95"/>
      </w:tblGrid>
      <w:tr w:rsidR="00465DE6" w:rsidRPr="004E69FB" w14:paraId="490FF271" w14:textId="77777777" w:rsidTr="00382EEA">
        <w:trPr>
          <w:trHeight w:val="364"/>
        </w:trPr>
        <w:tc>
          <w:tcPr>
            <w:tcW w:w="9895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82EEA">
        <w:tc>
          <w:tcPr>
            <w:tcW w:w="989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82EEA">
        <w:tc>
          <w:tcPr>
            <w:tcW w:w="989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82EEA">
        <w:tc>
          <w:tcPr>
            <w:tcW w:w="9895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82EEA">
        <w:tc>
          <w:tcPr>
            <w:tcW w:w="989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382EEA">
        <w:trPr>
          <w:trHeight w:val="625"/>
        </w:trPr>
        <w:tc>
          <w:tcPr>
            <w:tcW w:w="9895" w:type="dxa"/>
          </w:tcPr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5BA4C" w14:textId="77777777" w:rsidR="00A1785C" w:rsidRDefault="00A1785C">
      <w:pPr>
        <w:spacing w:after="0" w:line="240" w:lineRule="auto"/>
      </w:pPr>
      <w:r>
        <w:separator/>
      </w:r>
    </w:p>
  </w:endnote>
  <w:endnote w:type="continuationSeparator" w:id="0">
    <w:p w14:paraId="01A54ACD" w14:textId="77777777" w:rsidR="00A1785C" w:rsidRDefault="00A17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CC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A1785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02C1E" w14:textId="77777777" w:rsidR="00A1785C" w:rsidRDefault="00A1785C">
      <w:pPr>
        <w:spacing w:after="0" w:line="240" w:lineRule="auto"/>
      </w:pPr>
      <w:r>
        <w:separator/>
      </w:r>
    </w:p>
  </w:footnote>
  <w:footnote w:type="continuationSeparator" w:id="0">
    <w:p w14:paraId="52395EC3" w14:textId="77777777" w:rsidR="00A1785C" w:rsidRDefault="00A17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73451E"/>
    <w:multiLevelType w:val="hybridMultilevel"/>
    <w:tmpl w:val="B1709FC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12635F"/>
    <w:rsid w:val="00147CC8"/>
    <w:rsid w:val="00280DE2"/>
    <w:rsid w:val="002A7FE2"/>
    <w:rsid w:val="00382EEA"/>
    <w:rsid w:val="003B55EC"/>
    <w:rsid w:val="00465DE6"/>
    <w:rsid w:val="00492519"/>
    <w:rsid w:val="004C0001"/>
    <w:rsid w:val="004E4546"/>
    <w:rsid w:val="004F6885"/>
    <w:rsid w:val="0053114E"/>
    <w:rsid w:val="00621E12"/>
    <w:rsid w:val="00631986"/>
    <w:rsid w:val="007923CA"/>
    <w:rsid w:val="007E2672"/>
    <w:rsid w:val="009721A6"/>
    <w:rsid w:val="00983DE2"/>
    <w:rsid w:val="00A1785C"/>
    <w:rsid w:val="00AE2883"/>
    <w:rsid w:val="00B642FA"/>
    <w:rsid w:val="00B84402"/>
    <w:rsid w:val="00BE565C"/>
    <w:rsid w:val="00DA1D9B"/>
    <w:rsid w:val="00E1192C"/>
    <w:rsid w:val="00F61225"/>
    <w:rsid w:val="00FB3606"/>
    <w:rsid w:val="00FB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E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6</cp:revision>
  <dcterms:created xsi:type="dcterms:W3CDTF">2021-03-04T07:50:00Z</dcterms:created>
  <dcterms:modified xsi:type="dcterms:W3CDTF">2022-07-26T07:07:00Z</dcterms:modified>
</cp:coreProperties>
</file>